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100"/>
        <w:ind w:left="443" w:right="377" w:firstLine="0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color w:val="FFFFFF"/>
          <w:sz w:val="32"/>
        </w:rPr>
        <w:t>Successful Businesses Don’t Just Happen.</w:t>
      </w:r>
    </w:p>
    <w:p>
      <w:pPr>
        <w:spacing w:before="70"/>
        <w:ind w:left="443" w:right="370" w:firstLine="0"/>
        <w:jc w:val="center"/>
        <w:rPr>
          <w:rFonts w:ascii="Arial Black"/>
          <w:b/>
          <w:sz w:val="32"/>
        </w:rPr>
      </w:pPr>
      <w:r>
        <w:rPr>
          <w:rFonts w:ascii="Arial Black"/>
          <w:b/>
          <w:color w:val="FFFFFF"/>
          <w:sz w:val="32"/>
        </w:rPr>
        <w:t>It Takes Knowledge, Expertise And A Really Great Plan!</w:t>
      </w:r>
    </w:p>
    <w:p>
      <w:pPr>
        <w:spacing w:before="327"/>
        <w:ind w:left="404" w:right="433" w:firstLine="0"/>
        <w:jc w:val="center"/>
        <w:rPr>
          <w:sz w:val="36"/>
        </w:rPr>
      </w:pPr>
      <w:r>
        <w:rPr>
          <w:sz w:val="36"/>
        </w:rPr>
        <w:t>Do you have an </w:t>
      </w:r>
      <w:r>
        <w:rPr>
          <w:rFonts w:ascii="Arial Black"/>
          <w:b/>
          <w:color w:val="003E3D"/>
          <w:sz w:val="36"/>
        </w:rPr>
        <w:t>Idea </w:t>
      </w:r>
      <w:r>
        <w:rPr>
          <w:sz w:val="36"/>
        </w:rPr>
        <w:t>for business?</w:t>
      </w:r>
    </w:p>
    <w:p>
      <w:pPr>
        <w:spacing w:line="506" w:lineRule="exact" w:before="0"/>
        <w:ind w:left="410" w:right="433" w:firstLine="0"/>
        <w:jc w:val="center"/>
        <w:rPr>
          <w:sz w:val="36"/>
        </w:rPr>
      </w:pPr>
      <w:r>
        <w:rPr>
          <w:sz w:val="36"/>
        </w:rPr>
        <w:t>Are you a </w:t>
      </w:r>
      <w:r>
        <w:rPr>
          <w:rFonts w:ascii="Arial Black"/>
          <w:b/>
          <w:color w:val="003E3D"/>
          <w:sz w:val="36"/>
        </w:rPr>
        <w:t>Solopreneur</w:t>
      </w:r>
      <w:r>
        <w:rPr>
          <w:sz w:val="36"/>
        </w:rPr>
        <w:t>?</w:t>
      </w:r>
    </w:p>
    <w:p>
      <w:pPr>
        <w:pStyle w:val="Heading1"/>
        <w:spacing w:line="506" w:lineRule="exact"/>
        <w:ind w:left="408"/>
      </w:pPr>
      <w:r>
        <w:rPr/>
        <w:t>Is your business </w:t>
      </w:r>
      <w:r>
        <w:rPr>
          <w:rFonts w:ascii="Arial Black"/>
          <w:b/>
          <w:color w:val="003E3D"/>
        </w:rPr>
        <w:t>Growing </w:t>
      </w:r>
      <w:r>
        <w:rPr/>
        <w:t>out of control?</w:t>
      </w:r>
    </w:p>
    <w:p>
      <w:pPr>
        <w:pStyle w:val="Heading2"/>
        <w:spacing w:before="446"/>
        <w:ind w:right="433"/>
      </w:pPr>
      <w:r>
        <w:rPr/>
        <w:t>Running your own business forces you into a host of creative opportunities and choices.</w:t>
      </w:r>
    </w:p>
    <w:p>
      <w:pPr>
        <w:spacing w:before="0"/>
        <w:ind w:left="443" w:right="429" w:firstLine="0"/>
        <w:jc w:val="center"/>
        <w:rPr>
          <w:sz w:val="26"/>
        </w:rPr>
      </w:pPr>
      <w:r>
        <w:rPr>
          <w:sz w:val="26"/>
        </w:rPr>
        <w:t>A fast changing environment demands a different mind-set</w:t>
      </w:r>
    </w:p>
    <w:p>
      <w:pPr>
        <w:pStyle w:val="BodyText"/>
        <w:spacing w:line="237" w:lineRule="auto" w:before="107"/>
        <w:ind w:left="466" w:right="36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279999pt;margin-top:36.771885pt;width:186.15pt;height:40.6pt;mso-position-horizontal-relative:page;mso-position-vertical-relative:paragraph;z-index:1048" type="#_x0000_t202" filled="true" fillcolor="#ffffff" stroked="true" strokeweight=".72pt" strokecolor="#000000">
            <v:textbox inset="0,0,0,0">
              <w:txbxContent>
                <w:p>
                  <w:pPr>
                    <w:spacing w:before="73"/>
                    <w:ind w:left="452" w:right="0" w:firstLine="6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0000"/>
                      <w:sz w:val="24"/>
                    </w:rPr>
                    <w:t>7 steps Business Bootcamp Registration:  602-750-4518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 Black"/>
          <w:b/>
          <w:color w:val="003E3D"/>
        </w:rPr>
        <w:t>Challenges</w:t>
      </w:r>
      <w:r>
        <w:rPr/>
        <w:t>:Are You Stressed? Overwhelmed? Have a daily list of unfinished tasks/projects? Are you Missing customers/ Sales/Follow Up? Do you have a working team? Is it Time to Re-Invent /Re-Invest/ Put solid plans and process in place? Is your accounting system real-time?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720" w:bottom="280" w:left="640" w:right="580"/>
        </w:sectPr>
      </w:pPr>
    </w:p>
    <w:p>
      <w:pPr>
        <w:pStyle w:val="Heading4"/>
        <w:spacing w:before="101"/>
        <w:rPr>
          <w:rFonts w:ascii="Arial Black"/>
          <w:b/>
        </w:rPr>
      </w:pPr>
      <w:r>
        <w:rPr>
          <w:rFonts w:ascii="Arial Black"/>
          <w:b/>
          <w:color w:val="003E3D"/>
        </w:rPr>
        <w:t>Solutions</w:t>
      </w:r>
    </w:p>
    <w:p>
      <w:pPr>
        <w:pStyle w:val="BodyText"/>
        <w:ind w:left="380" w:right="11"/>
      </w:pPr>
      <w:r>
        <w:rPr/>
        <w:t>The 7 Steps to Business Excellence ™ boot camp and workshops give you an opportunity to work through your foundational structure - your start-up idea! Restructure or Re-invent your existing business; Develop process and accountability. Build your project/business roadmap.</w:t>
      </w:r>
    </w:p>
    <w:p>
      <w:pPr>
        <w:pStyle w:val="BodyText"/>
        <w:spacing w:before="2"/>
        <w:rPr>
          <w:sz w:val="14"/>
        </w:rPr>
      </w:pPr>
    </w:p>
    <w:p>
      <w:pPr>
        <w:pStyle w:val="Heading4"/>
        <w:spacing w:before="1"/>
        <w:rPr>
          <w:rFonts w:ascii="Arial Black"/>
          <w:b/>
        </w:rPr>
      </w:pPr>
      <w:r>
        <w:rPr>
          <w:rFonts w:ascii="Arial Black"/>
          <w:b/>
          <w:color w:val="003E3D"/>
        </w:rPr>
        <w:t>Benefits</w:t>
      </w:r>
    </w:p>
    <w:p>
      <w:pPr>
        <w:pStyle w:val="BodyText"/>
        <w:ind w:left="1100" w:right="2573" w:hanging="721"/>
      </w:pPr>
      <w:r>
        <w:rPr/>
        <w:t>A Successful productive business or project that; reflects your uniqueness</w:t>
      </w:r>
    </w:p>
    <w:p>
      <w:pPr>
        <w:pStyle w:val="BodyText"/>
        <w:spacing w:line="182" w:lineRule="exact" w:before="1"/>
        <w:ind w:left="1100"/>
      </w:pPr>
      <w:r>
        <w:rPr/>
        <w:t>aligns with your values</w:t>
      </w:r>
    </w:p>
    <w:p>
      <w:pPr>
        <w:pStyle w:val="BodyText"/>
        <w:ind w:left="1100" w:right="989"/>
      </w:pPr>
      <w:r>
        <w:rPr/>
        <w:t>uses your best strengths &amp; delegate other tasks to your team grows from a strong foundation</w:t>
      </w:r>
    </w:p>
    <w:p>
      <w:pPr>
        <w:pStyle w:val="BodyText"/>
        <w:spacing w:before="8"/>
        <w:ind w:left="1100"/>
      </w:pPr>
      <w:r>
        <w:rPr/>
        <w:t>communicates clearly to your customer/investor/partners/team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ind w:left="488"/>
        <w:rPr>
          <w:rFonts w:ascii="Arial Black"/>
          <w:b/>
        </w:rPr>
      </w:pPr>
      <w:r>
        <w:rPr>
          <w:rFonts w:ascii="Arial Black"/>
          <w:b/>
          <w:color w:val="003E3D"/>
        </w:rPr>
        <w:t>HOW ?</w:t>
      </w:r>
    </w:p>
    <w:p>
      <w:pPr>
        <w:pStyle w:val="BodyText"/>
        <w:ind w:left="488" w:right="-17"/>
      </w:pPr>
      <w:r>
        <w:rPr/>
        <w:t>Workshops; consulting; coaching; that will give you in 7 workable Steps the success you want to see in your business/project! Affordable for the Solopreneur, small/medium/any sized business owner.</w:t>
      </w:r>
    </w:p>
    <w:p>
      <w:pPr>
        <w:pStyle w:val="Heading4"/>
        <w:spacing w:line="240" w:lineRule="auto" w:before="72"/>
        <w:ind w:left="774"/>
      </w:pPr>
      <w:r>
        <w:rPr/>
        <w:t>Your “ </w:t>
      </w:r>
      <w:r>
        <w:rPr>
          <w:color w:val="FF0000"/>
        </w:rPr>
        <w:t>7 steps to business Excellence </w:t>
      </w:r>
      <w:r>
        <w:rPr/>
        <w:t>“  book is available on Amazon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422" w:right="79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Are You Tearing Your Hair Out ?</w:t>
      </w:r>
    </w:p>
    <w:p>
      <w:pPr>
        <w:spacing w:line="242" w:lineRule="auto" w:before="0"/>
        <w:ind w:left="380" w:right="759" w:firstLine="3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Get Your Business In Shape Invest in your Business $1,495.00</w:t>
      </w:r>
    </w:p>
    <w:p>
      <w:pPr>
        <w:spacing w:after="0" w:line="242" w:lineRule="auto"/>
        <w:jc w:val="center"/>
        <w:rPr>
          <w:rFonts w:ascii="Calibri"/>
          <w:sz w:val="22"/>
        </w:rPr>
        <w:sectPr>
          <w:type w:val="continuous"/>
          <w:pgSz w:w="12240" w:h="15840"/>
          <w:pgMar w:top="720" w:bottom="280" w:left="640" w:right="580"/>
          <w:cols w:num="2" w:equalWidth="0">
            <w:col w:w="6423" w:space="428"/>
            <w:col w:w="4169"/>
          </w:cols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37.560001pt;margin-top:36pt;width:540pt;height:698.8pt;mso-position-horizontal-relative:page;mso-position-vertical-relative:page;z-index:-3424" coordorigin="751,720" coordsize="10800,13976">
            <v:shape style="position:absolute;left:751;top:720;width:10800;height:13976" type="#_x0000_t75" stroked="false">
              <v:imagedata r:id="rId5" o:title=""/>
            </v:shape>
            <v:shape style="position:absolute;left:8152;top:11222;width:2297;height:1666" type="#_x0000_t75" stroked="false">
              <v:imagedata r:id="rId6" o:title=""/>
            </v:shape>
            <v:shape style="position:absolute;left:1020;top:10969;width:240;height:363" type="#_x0000_t75" stroked="false">
              <v:imagedata r:id="rId7" o:title=""/>
            </v:shape>
            <v:shape style="position:absolute;left:1020;top:11336;width:240;height:363" type="#_x0000_t75" stroked="false">
              <v:imagedata r:id="rId7" o:title=""/>
            </v:shape>
            <v:shape style="position:absolute;left:1020;top:11711;width:240;height:180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tabs>
          <w:tab w:pos="9446" w:val="left" w:leader="none"/>
        </w:tabs>
        <w:spacing w:line="240" w:lineRule="auto" w:before="0"/>
        <w:ind w:left="368" w:right="336" w:firstLine="0"/>
        <w:jc w:val="left"/>
        <w:rPr>
          <w:b/>
          <w:i/>
          <w:sz w:val="16"/>
        </w:rPr>
      </w:pPr>
      <w:r>
        <w:rPr>
          <w:i/>
          <w:color w:val="FFFFFF"/>
          <w:sz w:val="16"/>
        </w:rPr>
        <w:t>"Close friends and relatives, while not meaning to do so, often handicap one through “opinions” and sometimes through ridicule, which is meant to </w:t>
      </w:r>
      <w:r>
        <w:rPr>
          <w:i/>
          <w:color w:val="FFFFFF"/>
          <w:sz w:val="16"/>
        </w:rPr>
        <w:t>be humorous. Thousands of men and women carry inferiority complexes with them all through life, because some well-meaning but ignorant person destroyed their confidence through “opinions”</w:t>
      </w:r>
      <w:r>
        <w:rPr>
          <w:i/>
          <w:color w:val="FFFFFF"/>
          <w:spacing w:val="-24"/>
          <w:sz w:val="16"/>
        </w:rPr>
        <w:t> </w:t>
      </w:r>
      <w:r>
        <w:rPr>
          <w:i/>
          <w:color w:val="FFFFFF"/>
          <w:sz w:val="16"/>
        </w:rPr>
        <w:t>or</w:t>
      </w:r>
      <w:r>
        <w:rPr>
          <w:i/>
          <w:color w:val="FFFFFF"/>
          <w:spacing w:val="-3"/>
          <w:sz w:val="16"/>
        </w:rPr>
        <w:t> </w:t>
      </w:r>
      <w:r>
        <w:rPr>
          <w:i/>
          <w:color w:val="FFFFFF"/>
          <w:sz w:val="16"/>
        </w:rPr>
        <w:t>ridicule."</w:t>
        <w:tab/>
      </w:r>
      <w:r>
        <w:rPr>
          <w:b/>
          <w:i/>
          <w:color w:val="FFFFFF"/>
          <w:sz w:val="16"/>
        </w:rPr>
        <w:t>Napoleon</w:t>
      </w:r>
      <w:r>
        <w:rPr>
          <w:b/>
          <w:i/>
          <w:color w:val="FFFFFF"/>
          <w:spacing w:val="-6"/>
          <w:sz w:val="16"/>
        </w:rPr>
        <w:t> </w:t>
      </w:r>
      <w:r>
        <w:rPr>
          <w:b/>
          <w:i/>
          <w:color w:val="FFFFFF"/>
          <w:sz w:val="16"/>
        </w:rPr>
        <w:t>Hill</w:t>
      </w:r>
    </w:p>
    <w:p>
      <w:pPr>
        <w:pStyle w:val="BodyText"/>
        <w:spacing w:before="2"/>
        <w:rPr>
          <w:b/>
          <w:i/>
          <w:sz w:val="14"/>
        </w:rPr>
      </w:pPr>
    </w:p>
    <w:p>
      <w:pPr>
        <w:pStyle w:val="BodyText"/>
        <w:ind w:left="2490"/>
      </w:pPr>
      <w:r>
        <w:rPr>
          <w:color w:val="FFFFFF"/>
        </w:rPr>
        <w:t>T. 602-750-4518 • F. 602-274-6266 • </w:t>
      </w:r>
      <w:hyperlink r:id="rId9">
        <w:r>
          <w:rPr>
            <w:color w:val="FFFFFF"/>
          </w:rPr>
          <w:t>www.ipc7steps.com </w:t>
        </w:r>
      </w:hyperlink>
      <w:r>
        <w:rPr>
          <w:color w:val="FFFFFF"/>
        </w:rPr>
        <w:t>•</w:t>
      </w:r>
      <w:hyperlink r:id="rId10">
        <w:r>
          <w:rPr>
            <w:color w:val="FFFFFF"/>
          </w:rPr>
          <w:t> </w:t>
        </w:r>
        <w:r>
          <w:rPr>
            <w:color w:val="FFFFFF"/>
            <w:u w:val="single" w:color="FFFFFF"/>
          </w:rPr>
          <w:t>barbara@ipc7steps.com</w:t>
        </w:r>
      </w:hyperlink>
    </w:p>
    <w:sectPr>
      <w:type w:val="continuous"/>
      <w:pgSz w:w="12240" w:h="15840"/>
      <w:pgMar w:top="720" w:bottom="28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404" w:right="433"/>
      <w:jc w:val="center"/>
      <w:outlineLvl w:val="1"/>
    </w:pPr>
    <w:rPr>
      <w:rFonts w:ascii="Arial" w:hAnsi="Arial" w:eastAsia="Arial" w:cs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443" w:right="429"/>
      <w:jc w:val="center"/>
      <w:outlineLvl w:val="2"/>
    </w:pPr>
    <w:rPr>
      <w:rFonts w:ascii="Arial" w:hAnsi="Arial" w:eastAsia="Arial" w:cs="Arial"/>
      <w:sz w:val="26"/>
      <w:szCs w:val="26"/>
    </w:rPr>
  </w:style>
  <w:style w:styleId="Heading3" w:type="paragraph">
    <w:name w:val="Heading 3"/>
    <w:basedOn w:val="Normal"/>
    <w:uiPriority w:val="1"/>
    <w:qFormat/>
    <w:pPr>
      <w:ind w:left="380" w:right="759"/>
      <w:jc w:val="center"/>
      <w:outlineLvl w:val="3"/>
    </w:pPr>
    <w:rPr>
      <w:rFonts w:ascii="Calibri" w:hAnsi="Calibri" w:eastAsia="Calibri" w:cs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line="224" w:lineRule="exact"/>
      <w:ind w:left="380"/>
      <w:outlineLvl w:val="4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ipc7steps.com/" TargetMode="External"/><Relationship Id="rId10" Type="http://schemas.openxmlformats.org/officeDocument/2006/relationships/hyperlink" Target="mailto:barbara@ipc7step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CalComm PR</dc:creator>
  <dcterms:created xsi:type="dcterms:W3CDTF">2017-09-02T20:00:32Z</dcterms:created>
  <dcterms:modified xsi:type="dcterms:W3CDTF">2017-09-02T20:00:32Z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2017-09-02T00:00:00Z</vt:filetime>
  </property>
</Properties>
</file>